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DA" w:rsidRPr="008B60DA" w:rsidRDefault="008B60DA" w:rsidP="00AD2DAB">
      <w:pPr>
        <w:jc w:val="center"/>
        <w:rPr>
          <w:b/>
          <w:szCs w:val="20"/>
        </w:rPr>
      </w:pPr>
      <w:r w:rsidRPr="008B60DA">
        <w:rPr>
          <w:b/>
          <w:szCs w:val="20"/>
        </w:rPr>
        <w:t xml:space="preserve">ИНСТРУКЦИЯ ПО </w:t>
      </w:r>
      <w:r w:rsidR="002F30C3">
        <w:rPr>
          <w:b/>
          <w:szCs w:val="20"/>
        </w:rPr>
        <w:t>ОПЛАТЕ ЗА ВЫКУП УЧАСТКА</w:t>
      </w:r>
    </w:p>
    <w:p w:rsidR="008B60DA" w:rsidRPr="009C66DE" w:rsidRDefault="008B60DA" w:rsidP="00AD2DAB">
      <w:pPr>
        <w:jc w:val="both"/>
        <w:rPr>
          <w:sz w:val="20"/>
          <w:szCs w:val="20"/>
        </w:rPr>
      </w:pPr>
    </w:p>
    <w:p w:rsidR="0094740F" w:rsidRDefault="0094740F" w:rsidP="00AD2DAB">
      <w:pPr>
        <w:ind w:firstLine="70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Перед оплатой уточнить сумму и </w:t>
      </w:r>
      <w:proofErr w:type="spellStart"/>
      <w:r>
        <w:rPr>
          <w:sz w:val="20"/>
          <w:szCs w:val="20"/>
        </w:rPr>
        <w:t>кад</w:t>
      </w:r>
      <w:proofErr w:type="spellEnd"/>
      <w:r>
        <w:rPr>
          <w:sz w:val="20"/>
          <w:szCs w:val="20"/>
        </w:rPr>
        <w:t>. номер участка.</w:t>
      </w:r>
    </w:p>
    <w:p w:rsidR="0094740F" w:rsidRDefault="0094740F" w:rsidP="00AD2DAB">
      <w:pPr>
        <w:ind w:firstLine="706"/>
        <w:jc w:val="both"/>
        <w:rPr>
          <w:sz w:val="20"/>
          <w:szCs w:val="20"/>
        </w:rPr>
      </w:pPr>
    </w:p>
    <w:p w:rsidR="0094740F" w:rsidRDefault="0094740F" w:rsidP="00AD2DAB">
      <w:pPr>
        <w:ind w:firstLine="706"/>
        <w:jc w:val="both"/>
        <w:rPr>
          <w:sz w:val="20"/>
          <w:szCs w:val="20"/>
        </w:rPr>
      </w:pPr>
    </w:p>
    <w:p w:rsidR="009F448D" w:rsidRDefault="00C02D08" w:rsidP="00AD2DAB">
      <w:pPr>
        <w:ind w:firstLine="696"/>
        <w:jc w:val="both"/>
        <w:rPr>
          <w:sz w:val="20"/>
          <w:szCs w:val="20"/>
        </w:rPr>
      </w:pPr>
      <w:r>
        <w:rPr>
          <w:sz w:val="20"/>
          <w:szCs w:val="20"/>
        </w:rPr>
        <w:t>Сделать нотариальную доверенность и согласие (в случае наличия) супруга на приобретение участка</w:t>
      </w:r>
      <w:r w:rsidR="009F448D">
        <w:rPr>
          <w:sz w:val="20"/>
          <w:szCs w:val="20"/>
        </w:rPr>
        <w:t>, скачав текст доверенности и инструкцию</w:t>
      </w:r>
      <w:r w:rsidR="00F748A7">
        <w:rPr>
          <w:sz w:val="20"/>
          <w:szCs w:val="20"/>
        </w:rPr>
        <w:t xml:space="preserve"> из файла </w:t>
      </w:r>
      <w:r w:rsidR="00161AF4">
        <w:rPr>
          <w:sz w:val="20"/>
          <w:szCs w:val="20"/>
        </w:rPr>
        <w:t>«</w:t>
      </w:r>
      <w:r w:rsidR="00C42509" w:rsidRPr="00C42509">
        <w:rPr>
          <w:sz w:val="20"/>
          <w:szCs w:val="20"/>
        </w:rPr>
        <w:t xml:space="preserve">Инструкция по оформлению земли в </w:t>
      </w:r>
      <w:proofErr w:type="spellStart"/>
      <w:r w:rsidR="00C42509" w:rsidRPr="00C42509">
        <w:rPr>
          <w:sz w:val="20"/>
          <w:szCs w:val="20"/>
        </w:rPr>
        <w:t>собственность.docx</w:t>
      </w:r>
      <w:proofErr w:type="spellEnd"/>
      <w:r w:rsidR="00161AF4">
        <w:rPr>
          <w:sz w:val="20"/>
          <w:szCs w:val="20"/>
        </w:rPr>
        <w:t>»</w:t>
      </w:r>
      <w:r w:rsidR="009F448D">
        <w:rPr>
          <w:sz w:val="20"/>
          <w:szCs w:val="20"/>
        </w:rPr>
        <w:t xml:space="preserve"> по ссылке: </w:t>
      </w:r>
      <w:hyperlink r:id="rId5" w:history="1">
        <w:r w:rsidR="00612F2B" w:rsidRPr="00612F2B">
          <w:rPr>
            <w:rStyle w:val="a4"/>
            <w:sz w:val="20"/>
            <w:szCs w:val="20"/>
          </w:rPr>
          <w:t>http://www.radoslavl.ru/soobschenia.html</w:t>
        </w:r>
      </w:hyperlink>
    </w:p>
    <w:p w:rsidR="008B60DA" w:rsidRPr="00FE1EBE" w:rsidRDefault="00C02D08" w:rsidP="00161AF4">
      <w:pPr>
        <w:ind w:firstLine="696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9152B" w:rsidRDefault="0049152B" w:rsidP="00AD2DAB">
      <w:pPr>
        <w:jc w:val="both"/>
        <w:rPr>
          <w:sz w:val="20"/>
          <w:szCs w:val="20"/>
        </w:rPr>
      </w:pPr>
    </w:p>
    <w:p w:rsidR="00985579" w:rsidRPr="00563F1A" w:rsidRDefault="00B73E79" w:rsidP="00161AF4">
      <w:pPr>
        <w:ind w:firstLine="696"/>
        <w:jc w:val="both"/>
        <w:rPr>
          <w:sz w:val="20"/>
          <w:szCs w:val="20"/>
        </w:rPr>
      </w:pPr>
      <w:r w:rsidRPr="00563F1A">
        <w:rPr>
          <w:sz w:val="20"/>
          <w:szCs w:val="20"/>
        </w:rPr>
        <w:t xml:space="preserve">Оплаты </w:t>
      </w:r>
      <w:r w:rsidR="00161AF4">
        <w:rPr>
          <w:sz w:val="20"/>
          <w:szCs w:val="20"/>
        </w:rPr>
        <w:t>за выкуп участка</w:t>
      </w:r>
      <w:r w:rsidRPr="00563F1A">
        <w:rPr>
          <w:sz w:val="20"/>
          <w:szCs w:val="20"/>
        </w:rPr>
        <w:t xml:space="preserve"> </w:t>
      </w:r>
      <w:r w:rsidR="00C03E83">
        <w:rPr>
          <w:sz w:val="20"/>
          <w:szCs w:val="20"/>
        </w:rPr>
        <w:t>осуществляются</w:t>
      </w:r>
      <w:r w:rsidRPr="00563F1A">
        <w:rPr>
          <w:sz w:val="20"/>
          <w:szCs w:val="20"/>
        </w:rPr>
        <w:t xml:space="preserve"> исключительно на расчетные счета.</w:t>
      </w:r>
    </w:p>
    <w:p w:rsidR="00206CB5" w:rsidRPr="00563F1A" w:rsidRDefault="00206CB5" w:rsidP="00161AF4">
      <w:pPr>
        <w:ind w:firstLine="696"/>
        <w:rPr>
          <w:sz w:val="20"/>
          <w:szCs w:val="20"/>
        </w:rPr>
      </w:pPr>
      <w:r w:rsidRPr="00563F1A">
        <w:rPr>
          <w:sz w:val="20"/>
          <w:szCs w:val="20"/>
        </w:rPr>
        <w:t xml:space="preserve">Оплата производится </w:t>
      </w:r>
      <w:r w:rsidR="00B52B5B" w:rsidRPr="00563F1A">
        <w:rPr>
          <w:sz w:val="20"/>
          <w:szCs w:val="20"/>
        </w:rPr>
        <w:t xml:space="preserve">на </w:t>
      </w:r>
      <w:r w:rsidR="001F1A71" w:rsidRPr="00563F1A">
        <w:rPr>
          <w:sz w:val="20"/>
          <w:szCs w:val="20"/>
        </w:rPr>
        <w:t>два счета</w:t>
      </w:r>
      <w:r w:rsidR="00B52B5B" w:rsidRPr="00563F1A">
        <w:rPr>
          <w:sz w:val="20"/>
          <w:szCs w:val="20"/>
        </w:rPr>
        <w:t xml:space="preserve"> двух собственников</w:t>
      </w:r>
      <w:r w:rsidR="001F1A71" w:rsidRPr="00563F1A">
        <w:rPr>
          <w:sz w:val="20"/>
          <w:szCs w:val="20"/>
        </w:rPr>
        <w:t xml:space="preserve"> в равном размере (пополам).</w:t>
      </w:r>
    </w:p>
    <w:p w:rsidR="00047D48" w:rsidRPr="00563F1A" w:rsidRDefault="002316D4" w:rsidP="00161AF4">
      <w:pPr>
        <w:ind w:firstLine="696"/>
        <w:rPr>
          <w:sz w:val="20"/>
          <w:szCs w:val="20"/>
        </w:rPr>
      </w:pPr>
      <w:r w:rsidRPr="00563F1A">
        <w:rPr>
          <w:sz w:val="20"/>
          <w:szCs w:val="20"/>
        </w:rPr>
        <w:t>Рекомендуется производить оплаты через</w:t>
      </w:r>
      <w:r w:rsidR="00C03E83">
        <w:rPr>
          <w:sz w:val="20"/>
          <w:szCs w:val="20"/>
        </w:rPr>
        <w:t xml:space="preserve"> банковские</w:t>
      </w:r>
      <w:r w:rsidRPr="00563F1A">
        <w:rPr>
          <w:sz w:val="20"/>
          <w:szCs w:val="20"/>
        </w:rPr>
        <w:t xml:space="preserve"> </w:t>
      </w:r>
      <w:r w:rsidR="00C03E83">
        <w:rPr>
          <w:sz w:val="20"/>
          <w:szCs w:val="20"/>
        </w:rPr>
        <w:t>онлайн кабинеты.</w:t>
      </w:r>
    </w:p>
    <w:p w:rsidR="00B73E79" w:rsidRDefault="00047D48" w:rsidP="00161AF4">
      <w:pPr>
        <w:ind w:firstLine="696"/>
        <w:rPr>
          <w:sz w:val="20"/>
          <w:szCs w:val="20"/>
        </w:rPr>
      </w:pPr>
      <w:r w:rsidRPr="00563F1A">
        <w:rPr>
          <w:sz w:val="20"/>
          <w:szCs w:val="20"/>
        </w:rPr>
        <w:t xml:space="preserve">Также возможно осуществить перевод через окно </w:t>
      </w:r>
      <w:proofErr w:type="spellStart"/>
      <w:r w:rsidRPr="00563F1A">
        <w:rPr>
          <w:sz w:val="20"/>
          <w:szCs w:val="20"/>
        </w:rPr>
        <w:t>операциониста</w:t>
      </w:r>
      <w:proofErr w:type="spellEnd"/>
      <w:r w:rsidRPr="00563F1A">
        <w:rPr>
          <w:sz w:val="20"/>
          <w:szCs w:val="20"/>
        </w:rPr>
        <w:t xml:space="preserve"> в банке. </w:t>
      </w:r>
    </w:p>
    <w:p w:rsidR="006631D2" w:rsidRPr="00563F1A" w:rsidRDefault="006631D2" w:rsidP="00161AF4">
      <w:pPr>
        <w:ind w:firstLine="696"/>
        <w:rPr>
          <w:sz w:val="20"/>
          <w:szCs w:val="20"/>
        </w:rPr>
      </w:pPr>
      <w:r>
        <w:rPr>
          <w:sz w:val="20"/>
          <w:szCs w:val="20"/>
        </w:rPr>
        <w:t>Реквизиты расчетных счетов:</w:t>
      </w:r>
    </w:p>
    <w:p w:rsidR="000D1363" w:rsidRDefault="000D1363" w:rsidP="000D1363">
      <w:pPr>
        <w:rPr>
          <w:szCs w:val="20"/>
        </w:rPr>
      </w:pPr>
    </w:p>
    <w:p w:rsidR="000D1363" w:rsidRDefault="000D1363" w:rsidP="000D1363">
      <w:pPr>
        <w:rPr>
          <w:szCs w:val="20"/>
        </w:rPr>
      </w:pPr>
    </w:p>
    <w:tbl>
      <w:tblPr>
        <w:tblW w:w="0" w:type="auto"/>
        <w:tblInd w:w="635" w:type="dxa"/>
        <w:tblLook w:val="01E0"/>
      </w:tblPr>
      <w:tblGrid>
        <w:gridCol w:w="4684"/>
        <w:gridCol w:w="4887"/>
      </w:tblGrid>
      <w:tr w:rsidR="00B73E79" w:rsidRPr="00935400" w:rsidTr="006631D2">
        <w:tc>
          <w:tcPr>
            <w:tcW w:w="4684" w:type="dxa"/>
          </w:tcPr>
          <w:p w:rsidR="003116AF" w:rsidRDefault="003116AF" w:rsidP="00FF3C85">
            <w:pPr>
              <w:spacing w:line="186" w:lineRule="exact"/>
              <w:rPr>
                <w:rStyle w:val="postbody1"/>
                <w:rFonts w:ascii="Arial" w:hAnsi="Arial" w:cs="Arial"/>
                <w:szCs w:val="18"/>
              </w:rPr>
            </w:pPr>
            <w:r>
              <w:rPr>
                <w:rStyle w:val="postbody1"/>
                <w:rFonts w:ascii="Arial" w:hAnsi="Arial" w:cs="Arial"/>
                <w:szCs w:val="18"/>
              </w:rPr>
              <w:t xml:space="preserve">Наименование организации: </w:t>
            </w:r>
          </w:p>
          <w:p w:rsidR="00FF3C85" w:rsidRPr="00FF3C85" w:rsidRDefault="00FF3C85" w:rsidP="00FF3C85">
            <w:pPr>
              <w:spacing w:line="186" w:lineRule="exact"/>
              <w:rPr>
                <w:rStyle w:val="postbody1"/>
                <w:rFonts w:ascii="Arial" w:hAnsi="Arial" w:cs="Arial"/>
                <w:szCs w:val="18"/>
              </w:rPr>
            </w:pPr>
            <w:r w:rsidRPr="00FF3C85">
              <w:rPr>
                <w:rStyle w:val="postbody1"/>
                <w:rFonts w:ascii="Arial" w:hAnsi="Arial" w:cs="Arial"/>
                <w:szCs w:val="18"/>
              </w:rPr>
              <w:t xml:space="preserve">Глава крестьянского (фермерского) хозяйства </w:t>
            </w:r>
          </w:p>
          <w:p w:rsidR="00FF3C85" w:rsidRPr="00FF3C85" w:rsidRDefault="00FF3C85" w:rsidP="00FF3C85">
            <w:pPr>
              <w:spacing w:line="186" w:lineRule="exact"/>
              <w:rPr>
                <w:rStyle w:val="postbody1"/>
                <w:rFonts w:ascii="Arial" w:hAnsi="Arial" w:cs="Arial"/>
                <w:szCs w:val="18"/>
              </w:rPr>
            </w:pPr>
            <w:r w:rsidRPr="00FF3C85">
              <w:rPr>
                <w:rStyle w:val="postbody1"/>
                <w:rFonts w:ascii="Arial" w:hAnsi="Arial" w:cs="Arial"/>
                <w:szCs w:val="18"/>
              </w:rPr>
              <w:t xml:space="preserve">Кулиш Юрий Павлович, </w:t>
            </w:r>
          </w:p>
          <w:p w:rsidR="00FF3C85" w:rsidRPr="00FF3C85" w:rsidRDefault="00B57161" w:rsidP="00FF3C85">
            <w:pPr>
              <w:spacing w:line="186" w:lineRule="exact"/>
              <w:rPr>
                <w:rStyle w:val="postbody1"/>
                <w:rFonts w:ascii="Arial" w:hAnsi="Arial" w:cs="Arial"/>
                <w:szCs w:val="18"/>
              </w:rPr>
            </w:pPr>
            <w:r>
              <w:rPr>
                <w:rStyle w:val="postbody1"/>
                <w:rFonts w:ascii="Arial" w:hAnsi="Arial" w:cs="Arial"/>
                <w:szCs w:val="18"/>
              </w:rPr>
              <w:t>ИНН 501804370536,</w:t>
            </w:r>
          </w:p>
          <w:p w:rsidR="00FF3C85" w:rsidRPr="00FF3C85" w:rsidRDefault="00B57161" w:rsidP="00FF3C85">
            <w:pPr>
              <w:spacing w:line="186" w:lineRule="exact"/>
              <w:rPr>
                <w:rStyle w:val="postbody1"/>
                <w:rFonts w:ascii="Arial" w:hAnsi="Arial" w:cs="Arial"/>
                <w:szCs w:val="18"/>
              </w:rPr>
            </w:pPr>
            <w:r>
              <w:rPr>
                <w:rStyle w:val="postbody1"/>
                <w:rFonts w:ascii="Arial" w:hAnsi="Arial" w:cs="Arial"/>
                <w:szCs w:val="18"/>
              </w:rPr>
              <w:t xml:space="preserve">Номер </w:t>
            </w:r>
            <w:proofErr w:type="spellStart"/>
            <w:proofErr w:type="gramStart"/>
            <w:r w:rsidR="00FF3C85" w:rsidRPr="00FF3C85">
              <w:rPr>
                <w:rStyle w:val="postbody1"/>
                <w:rFonts w:ascii="Arial" w:hAnsi="Arial" w:cs="Arial"/>
                <w:szCs w:val="18"/>
              </w:rPr>
              <w:t>р</w:t>
            </w:r>
            <w:proofErr w:type="spellEnd"/>
            <w:proofErr w:type="gramEnd"/>
            <w:r w:rsidR="00FF3C85" w:rsidRPr="00FF3C85">
              <w:rPr>
                <w:rStyle w:val="postbody1"/>
                <w:rFonts w:ascii="Arial" w:hAnsi="Arial" w:cs="Arial"/>
                <w:szCs w:val="18"/>
              </w:rPr>
              <w:t xml:space="preserve">/с 40802810101770090239 </w:t>
            </w:r>
          </w:p>
          <w:p w:rsidR="00FF3C85" w:rsidRPr="00FF3C85" w:rsidRDefault="00FF3C85" w:rsidP="00FF3C85">
            <w:pPr>
              <w:spacing w:line="186" w:lineRule="exact"/>
              <w:rPr>
                <w:rStyle w:val="postbody1"/>
                <w:rFonts w:ascii="Arial" w:hAnsi="Arial" w:cs="Arial"/>
                <w:szCs w:val="18"/>
              </w:rPr>
            </w:pPr>
            <w:r w:rsidRPr="00FF3C85">
              <w:rPr>
                <w:rStyle w:val="postbody1"/>
                <w:rFonts w:ascii="Arial" w:hAnsi="Arial" w:cs="Arial"/>
                <w:szCs w:val="18"/>
              </w:rPr>
              <w:t xml:space="preserve">в филиале «Центральный» банка ВТБ (ПАО)  </w:t>
            </w:r>
          </w:p>
          <w:p w:rsidR="00FF3C85" w:rsidRPr="00FF3C85" w:rsidRDefault="00FF3C85" w:rsidP="00FF3C85">
            <w:pPr>
              <w:spacing w:line="186" w:lineRule="exact"/>
              <w:rPr>
                <w:rStyle w:val="postbody1"/>
                <w:rFonts w:ascii="Arial" w:hAnsi="Arial" w:cs="Arial"/>
                <w:szCs w:val="18"/>
              </w:rPr>
            </w:pPr>
            <w:r w:rsidRPr="00FF3C85">
              <w:rPr>
                <w:rStyle w:val="postbody1"/>
                <w:rFonts w:ascii="Arial" w:hAnsi="Arial" w:cs="Arial"/>
                <w:szCs w:val="18"/>
              </w:rPr>
              <w:t>К/с 30101810145250000411, БИК 044525411</w:t>
            </w:r>
          </w:p>
          <w:p w:rsidR="00FF3C85" w:rsidRDefault="00FF3C85" w:rsidP="00FF3C85">
            <w:pPr>
              <w:spacing w:line="186" w:lineRule="exact"/>
              <w:rPr>
                <w:rStyle w:val="postbody1"/>
                <w:rFonts w:ascii="Arial" w:hAnsi="Arial" w:cs="Arial"/>
                <w:szCs w:val="18"/>
              </w:rPr>
            </w:pPr>
            <w:r w:rsidRPr="00FF3C85">
              <w:rPr>
                <w:rStyle w:val="postbody1"/>
                <w:rFonts w:ascii="Arial" w:hAnsi="Arial" w:cs="Arial"/>
                <w:szCs w:val="18"/>
              </w:rPr>
              <w:t xml:space="preserve">телефон 8-962-935-76-20  </w:t>
            </w:r>
          </w:p>
          <w:p w:rsidR="00B73E79" w:rsidRDefault="00B73E79" w:rsidP="00AD2DAB">
            <w:pPr>
              <w:spacing w:line="186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Назначение платежа: </w:t>
            </w:r>
          </w:p>
          <w:p w:rsidR="00B73E79" w:rsidRPr="00FF3E41" w:rsidRDefault="00B73E79" w:rsidP="00FF3C85">
            <w:pPr>
              <w:spacing w:line="186" w:lineRule="exac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Оплата </w:t>
            </w:r>
            <w:r w:rsidR="00152AA2">
              <w:rPr>
                <w:rFonts w:ascii="Arial" w:hAnsi="Arial" w:cs="Arial"/>
                <w:sz w:val="18"/>
                <w:szCs w:val="18"/>
              </w:rPr>
              <w:t xml:space="preserve">за </w:t>
            </w:r>
            <w:r w:rsidR="00FF3C85">
              <w:rPr>
                <w:rFonts w:ascii="Arial" w:hAnsi="Arial" w:cs="Arial"/>
                <w:sz w:val="18"/>
                <w:szCs w:val="18"/>
              </w:rPr>
              <w:t>д</w:t>
            </w:r>
            <w:r w:rsidR="00152AA2">
              <w:rPr>
                <w:rFonts w:ascii="Arial" w:hAnsi="Arial" w:cs="Arial"/>
                <w:sz w:val="18"/>
                <w:szCs w:val="18"/>
              </w:rPr>
              <w:t>олю в участке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2AA2">
              <w:rPr>
                <w:rFonts w:ascii="Arial" w:hAnsi="Arial" w:cs="Arial"/>
                <w:sz w:val="18"/>
                <w:szCs w:val="18"/>
              </w:rPr>
              <w:t xml:space="preserve">с </w:t>
            </w:r>
            <w:proofErr w:type="spellStart"/>
            <w:r w:rsidR="00152AA2">
              <w:rPr>
                <w:rFonts w:ascii="Arial" w:hAnsi="Arial" w:cs="Arial"/>
                <w:sz w:val="18"/>
                <w:szCs w:val="18"/>
              </w:rPr>
              <w:t>кад</w:t>
            </w:r>
            <w:proofErr w:type="spellEnd"/>
            <w:r w:rsidR="00152AA2">
              <w:rPr>
                <w:rFonts w:ascii="Arial" w:hAnsi="Arial" w:cs="Arial"/>
                <w:sz w:val="18"/>
                <w:szCs w:val="18"/>
              </w:rPr>
              <w:t>. номером…</w:t>
            </w:r>
          </w:p>
        </w:tc>
        <w:tc>
          <w:tcPr>
            <w:tcW w:w="4887" w:type="dxa"/>
          </w:tcPr>
          <w:p w:rsidR="003116AF" w:rsidRDefault="003116AF" w:rsidP="003116AF">
            <w:pPr>
              <w:spacing w:line="186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организации:</w:t>
            </w:r>
          </w:p>
          <w:p w:rsidR="003116AF" w:rsidRDefault="003116AF" w:rsidP="003116AF">
            <w:pPr>
              <w:widowControl w:val="0"/>
              <w:autoSpaceDE w:val="0"/>
              <w:autoSpaceDN w:val="0"/>
              <w:adjustRightInd w:val="0"/>
              <w:spacing w:line="186" w:lineRule="exact"/>
              <w:rPr>
                <w:rFonts w:ascii="Arial" w:hAnsi="Arial" w:cs="Arial"/>
                <w:sz w:val="18"/>
                <w:szCs w:val="18"/>
              </w:rPr>
            </w:pPr>
            <w:r w:rsidRPr="00FF3E41">
              <w:rPr>
                <w:rFonts w:ascii="Arial" w:hAnsi="Arial" w:cs="Arial"/>
                <w:bCs/>
                <w:sz w:val="18"/>
                <w:szCs w:val="18"/>
              </w:rPr>
              <w:t xml:space="preserve">Глава </w:t>
            </w:r>
            <w:r>
              <w:rPr>
                <w:rFonts w:ascii="Arial" w:hAnsi="Arial" w:cs="Arial"/>
                <w:sz w:val="18"/>
                <w:szCs w:val="18"/>
              </w:rPr>
              <w:t>крестьянского (фермерского) хозяйства</w:t>
            </w:r>
            <w:r w:rsidRPr="00FF3E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116AF" w:rsidRPr="00FF3E41" w:rsidRDefault="003116AF" w:rsidP="003116AF">
            <w:pPr>
              <w:widowControl w:val="0"/>
              <w:autoSpaceDE w:val="0"/>
              <w:autoSpaceDN w:val="0"/>
              <w:adjustRightInd w:val="0"/>
              <w:spacing w:line="186" w:lineRule="exact"/>
              <w:rPr>
                <w:rStyle w:val="postbody1"/>
                <w:rFonts w:ascii="Arial" w:hAnsi="Arial" w:cs="Arial"/>
                <w:szCs w:val="18"/>
              </w:rPr>
            </w:pPr>
            <w:r w:rsidRPr="00FF3E41">
              <w:rPr>
                <w:rFonts w:ascii="Arial" w:hAnsi="Arial" w:cs="Arial"/>
                <w:sz w:val="18"/>
                <w:szCs w:val="18"/>
              </w:rPr>
              <w:t>Бахарев Владимир Борисович</w:t>
            </w:r>
            <w:r w:rsidRPr="00FF3E41">
              <w:rPr>
                <w:rStyle w:val="postbody1"/>
                <w:rFonts w:ascii="Arial" w:hAnsi="Arial" w:cs="Arial"/>
                <w:szCs w:val="18"/>
              </w:rPr>
              <w:t xml:space="preserve">, </w:t>
            </w:r>
          </w:p>
          <w:p w:rsidR="003152D2" w:rsidRPr="00FF3E41" w:rsidRDefault="003152D2" w:rsidP="00AD2DAB">
            <w:pPr>
              <w:spacing w:line="186" w:lineRule="exact"/>
              <w:rPr>
                <w:rStyle w:val="postbody1"/>
                <w:rFonts w:ascii="Arial" w:hAnsi="Arial" w:cs="Arial"/>
                <w:szCs w:val="18"/>
              </w:rPr>
            </w:pPr>
            <w:r w:rsidRPr="00FF3E41">
              <w:rPr>
                <w:rStyle w:val="postbody1"/>
                <w:rFonts w:ascii="Arial" w:hAnsi="Arial" w:cs="Arial"/>
                <w:szCs w:val="18"/>
              </w:rPr>
              <w:t xml:space="preserve">ИНН </w:t>
            </w:r>
            <w:r>
              <w:rPr>
                <w:rStyle w:val="postbody1"/>
                <w:rFonts w:ascii="Arial" w:hAnsi="Arial" w:cs="Arial"/>
                <w:szCs w:val="18"/>
              </w:rPr>
              <w:t xml:space="preserve">  </w:t>
            </w:r>
            <w:r w:rsidRPr="00FF3E41">
              <w:rPr>
                <w:rFonts w:ascii="Arial" w:hAnsi="Arial" w:cs="Arial"/>
                <w:sz w:val="18"/>
                <w:szCs w:val="18"/>
              </w:rPr>
              <w:t>503900571609</w:t>
            </w:r>
            <w:r w:rsidRPr="00FF3E41">
              <w:rPr>
                <w:rStyle w:val="postbody1"/>
                <w:rFonts w:ascii="Arial" w:hAnsi="Arial" w:cs="Arial"/>
                <w:szCs w:val="18"/>
              </w:rPr>
              <w:t xml:space="preserve">, </w:t>
            </w:r>
          </w:p>
          <w:p w:rsidR="0066743D" w:rsidRDefault="0066743D" w:rsidP="00AD2DAB">
            <w:pPr>
              <w:spacing w:line="186" w:lineRule="exact"/>
              <w:rPr>
                <w:rFonts w:ascii="Arial" w:hAnsi="Arial" w:cs="Arial"/>
                <w:sz w:val="18"/>
                <w:szCs w:val="18"/>
              </w:rPr>
            </w:pPr>
            <w:r w:rsidRPr="00FF3E41">
              <w:rPr>
                <w:rFonts w:ascii="Arial" w:hAnsi="Arial" w:cs="Arial"/>
                <w:sz w:val="18"/>
                <w:szCs w:val="18"/>
              </w:rPr>
              <w:t xml:space="preserve">БИК </w:t>
            </w:r>
            <w:r w:rsidR="003152D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F3E41">
              <w:rPr>
                <w:rFonts w:ascii="Arial" w:hAnsi="Arial" w:cs="Arial"/>
                <w:sz w:val="18"/>
                <w:szCs w:val="18"/>
              </w:rPr>
              <w:t>047003608</w:t>
            </w:r>
          </w:p>
          <w:p w:rsidR="00F70716" w:rsidRDefault="00B73E79" w:rsidP="00AD2DAB">
            <w:pPr>
              <w:spacing w:line="186" w:lineRule="exact"/>
              <w:rPr>
                <w:rFonts w:ascii="Arial" w:hAnsi="Arial" w:cs="Arial"/>
                <w:sz w:val="18"/>
                <w:szCs w:val="18"/>
              </w:rPr>
            </w:pPr>
            <w:r w:rsidRPr="00FF3E41">
              <w:rPr>
                <w:rFonts w:ascii="Arial" w:hAnsi="Arial" w:cs="Arial"/>
                <w:sz w:val="18"/>
                <w:szCs w:val="18"/>
              </w:rPr>
              <w:t xml:space="preserve">К/с 30101810300000000608, </w:t>
            </w:r>
          </w:p>
          <w:p w:rsidR="00B57161" w:rsidRPr="00FF3E41" w:rsidRDefault="00B57161" w:rsidP="00B57161">
            <w:pPr>
              <w:spacing w:line="186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stbody1"/>
                <w:rFonts w:ascii="Arial" w:hAnsi="Arial" w:cs="Arial"/>
                <w:szCs w:val="18"/>
              </w:rPr>
              <w:t xml:space="preserve">Номер </w:t>
            </w:r>
            <w:proofErr w:type="spellStart"/>
            <w:proofErr w:type="gramStart"/>
            <w:r>
              <w:rPr>
                <w:rStyle w:val="postbody1"/>
                <w:rFonts w:ascii="Arial" w:hAnsi="Arial" w:cs="Arial"/>
                <w:szCs w:val="18"/>
              </w:rPr>
              <w:t>р</w:t>
            </w:r>
            <w:proofErr w:type="spellEnd"/>
            <w:proofErr w:type="gramEnd"/>
            <w:r>
              <w:rPr>
                <w:rStyle w:val="postbody1"/>
                <w:rFonts w:ascii="Arial" w:hAnsi="Arial" w:cs="Arial"/>
                <w:szCs w:val="18"/>
              </w:rPr>
              <w:t>/счета:</w:t>
            </w:r>
            <w:r w:rsidRPr="00FF3E4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3E41">
              <w:rPr>
                <w:rFonts w:ascii="Arial" w:hAnsi="Arial" w:cs="Arial"/>
                <w:sz w:val="18"/>
                <w:szCs w:val="18"/>
              </w:rPr>
              <w:t xml:space="preserve">40802810566070000638 </w:t>
            </w:r>
          </w:p>
          <w:p w:rsidR="00F05F95" w:rsidRPr="00FF3E41" w:rsidRDefault="00F05F95" w:rsidP="00AD2DAB">
            <w:pPr>
              <w:spacing w:line="186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Тульский</w:t>
            </w:r>
            <w:r w:rsidRPr="00FF3E41">
              <w:rPr>
                <w:rFonts w:ascii="Arial" w:hAnsi="Arial" w:cs="Arial"/>
                <w:sz w:val="18"/>
                <w:szCs w:val="18"/>
              </w:rPr>
              <w:t xml:space="preserve"> ОСБ 8604 г</w:t>
            </w:r>
            <w:proofErr w:type="gramStart"/>
            <w:r w:rsidRPr="00FF3E41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FF3E41">
              <w:rPr>
                <w:rFonts w:ascii="Arial" w:hAnsi="Arial" w:cs="Arial"/>
                <w:sz w:val="18"/>
                <w:szCs w:val="18"/>
              </w:rPr>
              <w:t xml:space="preserve">ула, </w:t>
            </w:r>
          </w:p>
          <w:p w:rsidR="00B73E79" w:rsidRDefault="00B73E79" w:rsidP="00AD2DAB">
            <w:pPr>
              <w:spacing w:line="186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Назначение платежа: </w:t>
            </w:r>
          </w:p>
          <w:p w:rsidR="00B73E79" w:rsidRPr="009A79E0" w:rsidRDefault="00FF3C85" w:rsidP="00AD2DAB">
            <w:pPr>
              <w:spacing w:line="186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Оплата за </w:t>
            </w:r>
            <w:r w:rsidR="00340920">
              <w:rPr>
                <w:rFonts w:ascii="Arial" w:hAnsi="Arial" w:cs="Arial"/>
                <w:sz w:val="18"/>
                <w:szCs w:val="18"/>
              </w:rPr>
              <w:t xml:space="preserve">долю в участке с </w:t>
            </w:r>
            <w:proofErr w:type="spellStart"/>
            <w:r w:rsidR="00340920">
              <w:rPr>
                <w:rFonts w:ascii="Arial" w:hAnsi="Arial" w:cs="Arial"/>
                <w:sz w:val="18"/>
                <w:szCs w:val="18"/>
              </w:rPr>
              <w:t>кад</w:t>
            </w:r>
            <w:proofErr w:type="spellEnd"/>
            <w:r w:rsidR="00340920">
              <w:rPr>
                <w:rFonts w:ascii="Arial" w:hAnsi="Arial" w:cs="Arial"/>
                <w:sz w:val="18"/>
                <w:szCs w:val="18"/>
              </w:rPr>
              <w:t>. номером…</w:t>
            </w:r>
          </w:p>
        </w:tc>
      </w:tr>
    </w:tbl>
    <w:p w:rsidR="00B73E79" w:rsidRPr="009A79E0" w:rsidRDefault="00B73E79" w:rsidP="00AD2DAB">
      <w:pPr>
        <w:rPr>
          <w:szCs w:val="20"/>
        </w:rPr>
      </w:pPr>
    </w:p>
    <w:p w:rsidR="00B73E79" w:rsidRPr="00EE46EB" w:rsidRDefault="004B50CB" w:rsidP="00AD2DAB">
      <w:pPr>
        <w:rPr>
          <w:rFonts w:ascii="Arial" w:hAnsi="Arial" w:cs="Arial"/>
          <w:sz w:val="20"/>
          <w:szCs w:val="20"/>
        </w:rPr>
      </w:pPr>
      <w:r w:rsidRPr="00EE46EB">
        <w:rPr>
          <w:rFonts w:ascii="Arial" w:hAnsi="Arial" w:cs="Arial"/>
          <w:sz w:val="20"/>
          <w:szCs w:val="20"/>
        </w:rPr>
        <w:t xml:space="preserve">Пример оплаты </w:t>
      </w:r>
      <w:r w:rsidR="00F76B29" w:rsidRPr="00EE46EB">
        <w:rPr>
          <w:rFonts w:ascii="Arial" w:hAnsi="Arial" w:cs="Arial"/>
          <w:sz w:val="20"/>
          <w:szCs w:val="20"/>
        </w:rPr>
        <w:t>в</w:t>
      </w:r>
      <w:r w:rsidRPr="00EE46EB">
        <w:rPr>
          <w:rFonts w:ascii="Arial" w:hAnsi="Arial" w:cs="Arial"/>
          <w:sz w:val="20"/>
          <w:szCs w:val="20"/>
        </w:rPr>
        <w:t xml:space="preserve"> онлайн кабинете </w:t>
      </w:r>
      <w:r w:rsidR="00F76B29" w:rsidRPr="00EE46EB">
        <w:rPr>
          <w:rFonts w:ascii="Arial" w:hAnsi="Arial" w:cs="Arial"/>
          <w:sz w:val="20"/>
          <w:szCs w:val="20"/>
        </w:rPr>
        <w:t>Сбербанк</w:t>
      </w:r>
      <w:r w:rsidRPr="00EE46EB">
        <w:rPr>
          <w:rFonts w:ascii="Arial" w:hAnsi="Arial" w:cs="Arial"/>
          <w:sz w:val="20"/>
          <w:szCs w:val="20"/>
        </w:rPr>
        <w:t>а</w:t>
      </w:r>
      <w:r w:rsidR="00F76B29" w:rsidRPr="00EE46EB">
        <w:rPr>
          <w:rFonts w:ascii="Arial" w:hAnsi="Arial" w:cs="Arial"/>
          <w:sz w:val="20"/>
          <w:szCs w:val="20"/>
        </w:rPr>
        <w:t>:</w:t>
      </w:r>
    </w:p>
    <w:p w:rsidR="00F76B29" w:rsidRPr="00EE46EB" w:rsidRDefault="00605F94" w:rsidP="00AD2DAB">
      <w:pPr>
        <w:numPr>
          <w:ilvl w:val="0"/>
          <w:numId w:val="2"/>
        </w:numPr>
        <w:ind w:left="0"/>
        <w:rPr>
          <w:rFonts w:ascii="Arial" w:hAnsi="Arial" w:cs="Arial"/>
          <w:sz w:val="20"/>
          <w:szCs w:val="20"/>
        </w:rPr>
      </w:pPr>
      <w:r w:rsidRPr="00EE46EB">
        <w:rPr>
          <w:rFonts w:ascii="Arial" w:hAnsi="Arial" w:cs="Arial"/>
          <w:sz w:val="20"/>
          <w:szCs w:val="20"/>
        </w:rPr>
        <w:t>Страничка (закладка)</w:t>
      </w:r>
      <w:r w:rsidR="00F76B29" w:rsidRPr="00EE46EB">
        <w:rPr>
          <w:rFonts w:ascii="Arial" w:hAnsi="Arial" w:cs="Arial"/>
          <w:sz w:val="20"/>
          <w:szCs w:val="20"/>
        </w:rPr>
        <w:t xml:space="preserve"> Платежи и переводы.</w:t>
      </w:r>
    </w:p>
    <w:p w:rsidR="00F76B29" w:rsidRPr="00EE46EB" w:rsidRDefault="00F76B29" w:rsidP="00AD2DAB">
      <w:pPr>
        <w:numPr>
          <w:ilvl w:val="0"/>
          <w:numId w:val="2"/>
        </w:numPr>
        <w:ind w:left="0"/>
        <w:rPr>
          <w:rFonts w:ascii="Arial" w:hAnsi="Arial" w:cs="Arial"/>
          <w:sz w:val="20"/>
          <w:szCs w:val="20"/>
        </w:rPr>
      </w:pPr>
      <w:r w:rsidRPr="00EE46EB">
        <w:rPr>
          <w:rFonts w:ascii="Arial" w:hAnsi="Arial" w:cs="Arial"/>
          <w:sz w:val="20"/>
          <w:szCs w:val="20"/>
        </w:rPr>
        <w:t>Перевод организации.</w:t>
      </w:r>
    </w:p>
    <w:p w:rsidR="00F76B29" w:rsidRPr="00EE46EB" w:rsidRDefault="00A24A07" w:rsidP="00AD2DAB">
      <w:pPr>
        <w:numPr>
          <w:ilvl w:val="0"/>
          <w:numId w:val="2"/>
        </w:numPr>
        <w:ind w:left="0"/>
        <w:rPr>
          <w:rFonts w:ascii="Arial" w:hAnsi="Arial" w:cs="Arial"/>
          <w:sz w:val="20"/>
          <w:szCs w:val="20"/>
        </w:rPr>
      </w:pPr>
      <w:r w:rsidRPr="00EE46EB">
        <w:rPr>
          <w:rFonts w:ascii="Arial" w:hAnsi="Arial" w:cs="Arial"/>
          <w:sz w:val="20"/>
          <w:szCs w:val="20"/>
        </w:rPr>
        <w:t>Вводим номер счета, ИНН, БИК.</w:t>
      </w:r>
      <w:r w:rsidR="0038052A" w:rsidRPr="00EE46EB">
        <w:rPr>
          <w:rFonts w:ascii="Arial" w:hAnsi="Arial" w:cs="Arial"/>
          <w:sz w:val="20"/>
          <w:szCs w:val="20"/>
        </w:rPr>
        <w:t xml:space="preserve"> Жмем </w:t>
      </w:r>
      <w:r w:rsidR="007B6340" w:rsidRPr="00EE46EB">
        <w:rPr>
          <w:rFonts w:ascii="Arial" w:hAnsi="Arial" w:cs="Arial"/>
          <w:sz w:val="20"/>
          <w:szCs w:val="20"/>
        </w:rPr>
        <w:t>ПРОДОЛЖИТЬ</w:t>
      </w:r>
      <w:r w:rsidRPr="00EE46EB">
        <w:rPr>
          <w:rFonts w:ascii="Arial" w:hAnsi="Arial" w:cs="Arial"/>
          <w:sz w:val="20"/>
          <w:szCs w:val="20"/>
        </w:rPr>
        <w:t>.</w:t>
      </w:r>
    </w:p>
    <w:p w:rsidR="00A24A07" w:rsidRPr="00EE46EB" w:rsidRDefault="00A24A07" w:rsidP="00AD2DAB">
      <w:pPr>
        <w:numPr>
          <w:ilvl w:val="0"/>
          <w:numId w:val="2"/>
        </w:numPr>
        <w:ind w:left="0"/>
        <w:rPr>
          <w:rFonts w:ascii="Arial" w:hAnsi="Arial" w:cs="Arial"/>
          <w:sz w:val="20"/>
          <w:szCs w:val="20"/>
        </w:rPr>
      </w:pPr>
      <w:r w:rsidRPr="00EE46EB">
        <w:rPr>
          <w:rFonts w:ascii="Arial" w:hAnsi="Arial" w:cs="Arial"/>
          <w:sz w:val="20"/>
          <w:szCs w:val="20"/>
        </w:rPr>
        <w:t xml:space="preserve">Вводим </w:t>
      </w:r>
      <w:r w:rsidR="0038052A" w:rsidRPr="00EE46EB">
        <w:rPr>
          <w:rFonts w:ascii="Arial" w:hAnsi="Arial" w:cs="Arial"/>
          <w:sz w:val="20"/>
          <w:szCs w:val="20"/>
        </w:rPr>
        <w:t xml:space="preserve">наименование организации. </w:t>
      </w:r>
      <w:r w:rsidR="007B6340" w:rsidRPr="00EE46EB">
        <w:rPr>
          <w:rFonts w:ascii="Arial" w:hAnsi="Arial" w:cs="Arial"/>
          <w:sz w:val="20"/>
          <w:szCs w:val="20"/>
        </w:rPr>
        <w:t>Несколько раз жмем ПРОДОЛЖИТЬ.</w:t>
      </w:r>
    </w:p>
    <w:p w:rsidR="00CE5461" w:rsidRPr="00CE5461" w:rsidRDefault="007B6340" w:rsidP="00AD2DAB">
      <w:pPr>
        <w:numPr>
          <w:ilvl w:val="0"/>
          <w:numId w:val="2"/>
        </w:numPr>
        <w:ind w:left="0"/>
        <w:rPr>
          <w:rFonts w:ascii="Arial" w:hAnsi="Arial" w:cs="Arial"/>
          <w:sz w:val="20"/>
          <w:szCs w:val="20"/>
        </w:rPr>
      </w:pPr>
      <w:r w:rsidRPr="00CE5461">
        <w:rPr>
          <w:rFonts w:ascii="Arial" w:hAnsi="Arial" w:cs="Arial"/>
          <w:sz w:val="20"/>
          <w:szCs w:val="20"/>
        </w:rPr>
        <w:t>Вводим назначение платежа</w:t>
      </w:r>
      <w:r w:rsidR="00C930D5" w:rsidRPr="00CE5461">
        <w:rPr>
          <w:rFonts w:ascii="Arial" w:hAnsi="Arial" w:cs="Arial"/>
          <w:sz w:val="20"/>
          <w:szCs w:val="20"/>
        </w:rPr>
        <w:t xml:space="preserve"> </w:t>
      </w:r>
      <w:r w:rsidR="00406342" w:rsidRPr="00CE5461">
        <w:rPr>
          <w:rFonts w:ascii="Arial" w:hAnsi="Arial" w:cs="Arial"/>
          <w:sz w:val="20"/>
          <w:szCs w:val="20"/>
        </w:rPr>
        <w:t xml:space="preserve">к примеру </w:t>
      </w:r>
      <w:r w:rsidR="0052645E" w:rsidRPr="00CE5461">
        <w:rPr>
          <w:rFonts w:ascii="Arial" w:hAnsi="Arial" w:cs="Arial"/>
          <w:sz w:val="20"/>
          <w:szCs w:val="20"/>
        </w:rPr>
        <w:t>(</w:t>
      </w:r>
      <w:r w:rsidR="00406342" w:rsidRPr="00CE5461">
        <w:rPr>
          <w:rFonts w:ascii="Arial" w:hAnsi="Arial" w:cs="Arial"/>
          <w:sz w:val="20"/>
          <w:szCs w:val="20"/>
        </w:rPr>
        <w:t xml:space="preserve">использование спец символов </w:t>
      </w:r>
      <w:r w:rsidR="005F7EA7">
        <w:rPr>
          <w:rFonts w:ascii="Arial" w:hAnsi="Arial" w:cs="Arial"/>
          <w:sz w:val="20"/>
          <w:szCs w:val="20"/>
        </w:rPr>
        <w:t>в виде № или</w:t>
      </w:r>
      <w:proofErr w:type="gramStart"/>
      <w:r w:rsidR="005F7EA7">
        <w:rPr>
          <w:rFonts w:ascii="Arial" w:hAnsi="Arial" w:cs="Arial"/>
          <w:sz w:val="20"/>
          <w:szCs w:val="20"/>
        </w:rPr>
        <w:t xml:space="preserve"> :</w:t>
      </w:r>
      <w:proofErr w:type="gramEnd"/>
      <w:r w:rsidR="005F7EA7">
        <w:rPr>
          <w:rFonts w:ascii="Arial" w:hAnsi="Arial" w:cs="Arial"/>
          <w:sz w:val="20"/>
          <w:szCs w:val="20"/>
        </w:rPr>
        <w:t xml:space="preserve"> </w:t>
      </w:r>
      <w:r w:rsidR="00406342" w:rsidRPr="00CE5461">
        <w:rPr>
          <w:rFonts w:ascii="Arial" w:hAnsi="Arial" w:cs="Arial"/>
          <w:sz w:val="20"/>
          <w:szCs w:val="20"/>
        </w:rPr>
        <w:t>в большинстве онлайн кабинетов недопустимо</w:t>
      </w:r>
      <w:r w:rsidR="0052645E" w:rsidRPr="00CE5461">
        <w:rPr>
          <w:rFonts w:ascii="Arial" w:hAnsi="Arial" w:cs="Arial"/>
          <w:sz w:val="20"/>
          <w:szCs w:val="20"/>
        </w:rPr>
        <w:t>)</w:t>
      </w:r>
      <w:r w:rsidR="00C930D5" w:rsidRPr="00CE5461">
        <w:rPr>
          <w:rFonts w:ascii="Arial" w:hAnsi="Arial" w:cs="Arial"/>
          <w:sz w:val="20"/>
          <w:szCs w:val="20"/>
        </w:rPr>
        <w:t xml:space="preserve">: </w:t>
      </w:r>
      <w:r w:rsidR="00CE5461">
        <w:rPr>
          <w:rFonts w:ascii="Arial" w:hAnsi="Arial" w:cs="Arial"/>
          <w:sz w:val="18"/>
          <w:szCs w:val="18"/>
        </w:rPr>
        <w:t>Оплата за</w:t>
      </w:r>
      <w:r w:rsidR="000C5EC3" w:rsidRPr="00CE5461">
        <w:rPr>
          <w:rFonts w:ascii="Arial" w:hAnsi="Arial" w:cs="Arial"/>
          <w:sz w:val="18"/>
          <w:szCs w:val="18"/>
        </w:rPr>
        <w:t xml:space="preserve"> долю в участке с </w:t>
      </w:r>
      <w:proofErr w:type="spellStart"/>
      <w:r w:rsidR="000C5EC3" w:rsidRPr="00CE5461">
        <w:rPr>
          <w:rFonts w:ascii="Arial" w:hAnsi="Arial" w:cs="Arial"/>
          <w:sz w:val="18"/>
          <w:szCs w:val="18"/>
        </w:rPr>
        <w:t>кад</w:t>
      </w:r>
      <w:proofErr w:type="spellEnd"/>
      <w:r w:rsidR="000C5EC3" w:rsidRPr="00CE5461">
        <w:rPr>
          <w:rFonts w:ascii="Arial" w:hAnsi="Arial" w:cs="Arial"/>
          <w:sz w:val="18"/>
          <w:szCs w:val="18"/>
        </w:rPr>
        <w:t>. номером</w:t>
      </w:r>
      <w:r w:rsidR="00CE5461" w:rsidRPr="00CE5461">
        <w:rPr>
          <w:rFonts w:ascii="Arial" w:hAnsi="Arial" w:cs="Arial"/>
          <w:sz w:val="18"/>
          <w:szCs w:val="18"/>
        </w:rPr>
        <w:t xml:space="preserve"> 71 23 040316 157</w:t>
      </w:r>
    </w:p>
    <w:p w:rsidR="00FC67A3" w:rsidRPr="00CE5461" w:rsidRDefault="00CE5461" w:rsidP="00AD2DAB">
      <w:pPr>
        <w:numPr>
          <w:ilvl w:val="0"/>
          <w:numId w:val="2"/>
        </w:num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В</w:t>
      </w:r>
      <w:r w:rsidR="00FC67A3" w:rsidRPr="00CE5461">
        <w:rPr>
          <w:rFonts w:ascii="Arial" w:hAnsi="Arial" w:cs="Arial"/>
          <w:sz w:val="20"/>
          <w:szCs w:val="20"/>
        </w:rPr>
        <w:t>водим сумму платежа (</w:t>
      </w:r>
      <w:r w:rsidR="00340920" w:rsidRPr="00CE5461">
        <w:rPr>
          <w:rFonts w:ascii="Arial" w:hAnsi="Arial" w:cs="Arial"/>
          <w:sz w:val="20"/>
          <w:szCs w:val="20"/>
        </w:rPr>
        <w:t>уточнить у организаторов</w:t>
      </w:r>
      <w:r w:rsidR="00FC67A3" w:rsidRPr="00CE5461">
        <w:rPr>
          <w:rFonts w:ascii="Arial" w:hAnsi="Arial" w:cs="Arial"/>
          <w:sz w:val="20"/>
          <w:szCs w:val="20"/>
        </w:rPr>
        <w:t>)</w:t>
      </w:r>
      <w:r w:rsidR="00730CDA" w:rsidRPr="00CE5461">
        <w:rPr>
          <w:rFonts w:ascii="Arial" w:hAnsi="Arial" w:cs="Arial"/>
          <w:sz w:val="20"/>
          <w:szCs w:val="20"/>
        </w:rPr>
        <w:t>.</w:t>
      </w:r>
    </w:p>
    <w:p w:rsidR="00730CDA" w:rsidRPr="00EE46EB" w:rsidRDefault="00730CDA" w:rsidP="00AD2DAB">
      <w:pPr>
        <w:numPr>
          <w:ilvl w:val="0"/>
          <w:numId w:val="2"/>
        </w:numPr>
        <w:ind w:left="0"/>
        <w:rPr>
          <w:rFonts w:ascii="Arial" w:hAnsi="Arial" w:cs="Arial"/>
          <w:sz w:val="20"/>
          <w:szCs w:val="20"/>
        </w:rPr>
      </w:pPr>
      <w:r w:rsidRPr="00EE46EB">
        <w:rPr>
          <w:rFonts w:ascii="Arial" w:hAnsi="Arial" w:cs="Arial"/>
          <w:sz w:val="20"/>
          <w:szCs w:val="20"/>
        </w:rPr>
        <w:t xml:space="preserve">Подтвердить </w:t>
      </w:r>
      <w:r w:rsidR="00480274" w:rsidRPr="00EE46EB">
        <w:rPr>
          <w:rFonts w:ascii="Arial" w:hAnsi="Arial" w:cs="Arial"/>
          <w:sz w:val="20"/>
          <w:szCs w:val="20"/>
        </w:rPr>
        <w:t xml:space="preserve">платеж </w:t>
      </w:r>
      <w:r w:rsidRPr="00EE46EB">
        <w:rPr>
          <w:rFonts w:ascii="Arial" w:hAnsi="Arial" w:cs="Arial"/>
          <w:sz w:val="20"/>
          <w:szCs w:val="20"/>
        </w:rPr>
        <w:t>по СМС.</w:t>
      </w:r>
    </w:p>
    <w:p w:rsidR="00040130" w:rsidRPr="00EE46EB" w:rsidRDefault="00040130" w:rsidP="00AD2DAB">
      <w:pPr>
        <w:rPr>
          <w:rFonts w:ascii="Arial" w:hAnsi="Arial" w:cs="Arial"/>
          <w:sz w:val="20"/>
          <w:szCs w:val="20"/>
        </w:rPr>
      </w:pPr>
    </w:p>
    <w:p w:rsidR="00040130" w:rsidRPr="00EE46EB" w:rsidRDefault="00694D1F" w:rsidP="00AD2DAB">
      <w:pPr>
        <w:rPr>
          <w:rFonts w:ascii="Arial" w:hAnsi="Arial" w:cs="Arial"/>
          <w:sz w:val="20"/>
          <w:szCs w:val="20"/>
        </w:rPr>
      </w:pPr>
      <w:r w:rsidRPr="00EE46EB">
        <w:rPr>
          <w:rFonts w:ascii="Arial" w:hAnsi="Arial" w:cs="Arial"/>
          <w:sz w:val="20"/>
          <w:szCs w:val="20"/>
        </w:rPr>
        <w:t>Подчеркиваем, что в</w:t>
      </w:r>
      <w:r w:rsidR="00040130" w:rsidRPr="00EE46EB">
        <w:rPr>
          <w:rFonts w:ascii="Arial" w:hAnsi="Arial" w:cs="Arial"/>
          <w:sz w:val="20"/>
          <w:szCs w:val="20"/>
        </w:rPr>
        <w:t xml:space="preserve"> результате Вам нужно будет </w:t>
      </w:r>
      <w:r w:rsidR="00062219" w:rsidRPr="00EE46EB">
        <w:rPr>
          <w:rFonts w:ascii="Arial" w:hAnsi="Arial" w:cs="Arial"/>
          <w:sz w:val="20"/>
          <w:szCs w:val="20"/>
        </w:rPr>
        <w:t>осуществлять</w:t>
      </w:r>
      <w:r w:rsidR="00040130" w:rsidRPr="00EE46EB">
        <w:rPr>
          <w:rFonts w:ascii="Arial" w:hAnsi="Arial" w:cs="Arial"/>
          <w:sz w:val="20"/>
          <w:szCs w:val="20"/>
        </w:rPr>
        <w:t xml:space="preserve"> два разных</w:t>
      </w:r>
      <w:r w:rsidR="00062219" w:rsidRPr="00EE46EB">
        <w:rPr>
          <w:rFonts w:ascii="Arial" w:hAnsi="Arial" w:cs="Arial"/>
          <w:sz w:val="20"/>
          <w:szCs w:val="20"/>
        </w:rPr>
        <w:t xml:space="preserve"> перевода</w:t>
      </w:r>
      <w:r w:rsidRPr="00EE46EB">
        <w:rPr>
          <w:rFonts w:ascii="Arial" w:hAnsi="Arial" w:cs="Arial"/>
          <w:sz w:val="20"/>
          <w:szCs w:val="20"/>
        </w:rPr>
        <w:t xml:space="preserve"> </w:t>
      </w:r>
      <w:r w:rsidR="00673AC1" w:rsidRPr="00EE46EB">
        <w:rPr>
          <w:rFonts w:ascii="Arial" w:hAnsi="Arial" w:cs="Arial"/>
          <w:sz w:val="20"/>
          <w:szCs w:val="20"/>
        </w:rPr>
        <w:t>(</w:t>
      </w:r>
      <w:r w:rsidRPr="00EE46EB">
        <w:rPr>
          <w:rFonts w:ascii="Arial" w:hAnsi="Arial" w:cs="Arial"/>
          <w:sz w:val="20"/>
          <w:szCs w:val="20"/>
        </w:rPr>
        <w:t>в</w:t>
      </w:r>
      <w:r w:rsidR="00673AC1" w:rsidRPr="00EE46EB">
        <w:rPr>
          <w:rFonts w:ascii="Arial" w:hAnsi="Arial" w:cs="Arial"/>
          <w:sz w:val="20"/>
          <w:szCs w:val="20"/>
        </w:rPr>
        <w:t xml:space="preserve"> ином случае придется доплатить</w:t>
      </w:r>
      <w:r w:rsidRPr="00EE46EB">
        <w:rPr>
          <w:rFonts w:ascii="Arial" w:hAnsi="Arial" w:cs="Arial"/>
          <w:sz w:val="20"/>
          <w:szCs w:val="20"/>
        </w:rPr>
        <w:t xml:space="preserve"> 6%</w:t>
      </w:r>
      <w:r w:rsidR="00673AC1" w:rsidRPr="00EE46EB">
        <w:rPr>
          <w:rFonts w:ascii="Arial" w:hAnsi="Arial" w:cs="Arial"/>
          <w:sz w:val="20"/>
          <w:szCs w:val="20"/>
        </w:rPr>
        <w:t xml:space="preserve">, поскольку двойное налогообложение государство </w:t>
      </w:r>
      <w:r w:rsidR="002D3A7C" w:rsidRPr="00EE46EB">
        <w:rPr>
          <w:rFonts w:ascii="Arial" w:hAnsi="Arial" w:cs="Arial"/>
          <w:sz w:val="20"/>
          <w:szCs w:val="20"/>
        </w:rPr>
        <w:t>отменять не собирается</w:t>
      </w:r>
      <w:r w:rsidR="00673AC1" w:rsidRPr="00EE46EB">
        <w:rPr>
          <w:rFonts w:ascii="Arial" w:hAnsi="Arial" w:cs="Arial"/>
          <w:sz w:val="20"/>
          <w:szCs w:val="20"/>
        </w:rPr>
        <w:t>).</w:t>
      </w:r>
    </w:p>
    <w:p w:rsidR="00730CDA" w:rsidRDefault="00730CDA" w:rsidP="00AD2DAB">
      <w:pPr>
        <w:rPr>
          <w:rFonts w:ascii="Arial" w:hAnsi="Arial" w:cs="Arial"/>
          <w:sz w:val="18"/>
          <w:szCs w:val="18"/>
        </w:rPr>
      </w:pPr>
    </w:p>
    <w:p w:rsidR="00EE46EB" w:rsidRDefault="00EE46EB" w:rsidP="00AD2DAB">
      <w:pPr>
        <w:rPr>
          <w:rFonts w:ascii="Arial" w:hAnsi="Arial" w:cs="Arial"/>
          <w:sz w:val="18"/>
          <w:szCs w:val="18"/>
        </w:rPr>
      </w:pPr>
    </w:p>
    <w:p w:rsidR="001B521A" w:rsidRDefault="00AF0F7F" w:rsidP="00AD2DA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02.12.2022г.</w:t>
      </w:r>
    </w:p>
    <w:sectPr w:rsidR="001B521A" w:rsidSect="00EE46EB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10772"/>
    <w:multiLevelType w:val="hybridMultilevel"/>
    <w:tmpl w:val="328E0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42E76"/>
    <w:multiLevelType w:val="hybridMultilevel"/>
    <w:tmpl w:val="2EE435BC"/>
    <w:lvl w:ilvl="0" w:tplc="E9E82AC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4F51FE8"/>
    <w:multiLevelType w:val="hybridMultilevel"/>
    <w:tmpl w:val="084A5468"/>
    <w:lvl w:ilvl="0" w:tplc="E3DAA1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DAD0589"/>
    <w:multiLevelType w:val="hybridMultilevel"/>
    <w:tmpl w:val="7D3C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characterSpacingControl w:val="doNotCompress"/>
  <w:compat/>
  <w:rsids>
    <w:rsidRoot w:val="00945B45"/>
    <w:rsid w:val="00031094"/>
    <w:rsid w:val="00040130"/>
    <w:rsid w:val="00047D48"/>
    <w:rsid w:val="00062219"/>
    <w:rsid w:val="000C5EC3"/>
    <w:rsid w:val="000D1363"/>
    <w:rsid w:val="000D1DB3"/>
    <w:rsid w:val="00152AA2"/>
    <w:rsid w:val="00161AF4"/>
    <w:rsid w:val="001627B1"/>
    <w:rsid w:val="001A627D"/>
    <w:rsid w:val="001B521A"/>
    <w:rsid w:val="001F1A71"/>
    <w:rsid w:val="001F76CF"/>
    <w:rsid w:val="00206CB5"/>
    <w:rsid w:val="00223E3F"/>
    <w:rsid w:val="002316D4"/>
    <w:rsid w:val="00235F6F"/>
    <w:rsid w:val="00245878"/>
    <w:rsid w:val="00270D49"/>
    <w:rsid w:val="00272460"/>
    <w:rsid w:val="002B3CB4"/>
    <w:rsid w:val="002B7F40"/>
    <w:rsid w:val="002D2F99"/>
    <w:rsid w:val="002D3A7C"/>
    <w:rsid w:val="002F30C3"/>
    <w:rsid w:val="00303622"/>
    <w:rsid w:val="003116AF"/>
    <w:rsid w:val="003152D2"/>
    <w:rsid w:val="00340920"/>
    <w:rsid w:val="0038052A"/>
    <w:rsid w:val="003A0B60"/>
    <w:rsid w:val="003E668B"/>
    <w:rsid w:val="00406342"/>
    <w:rsid w:val="00454007"/>
    <w:rsid w:val="00480274"/>
    <w:rsid w:val="0049152B"/>
    <w:rsid w:val="004B50CB"/>
    <w:rsid w:val="004B59CF"/>
    <w:rsid w:val="00505DEB"/>
    <w:rsid w:val="00522661"/>
    <w:rsid w:val="00525F50"/>
    <w:rsid w:val="0052645E"/>
    <w:rsid w:val="005337B6"/>
    <w:rsid w:val="00563412"/>
    <w:rsid w:val="00563F1A"/>
    <w:rsid w:val="005F7EA7"/>
    <w:rsid w:val="00604534"/>
    <w:rsid w:val="00605F94"/>
    <w:rsid w:val="00612F2B"/>
    <w:rsid w:val="006170CF"/>
    <w:rsid w:val="006631D2"/>
    <w:rsid w:val="0066743D"/>
    <w:rsid w:val="00673AC1"/>
    <w:rsid w:val="00694D1F"/>
    <w:rsid w:val="006E5F0F"/>
    <w:rsid w:val="006F735C"/>
    <w:rsid w:val="00730CDA"/>
    <w:rsid w:val="00763237"/>
    <w:rsid w:val="00770B2C"/>
    <w:rsid w:val="007B6340"/>
    <w:rsid w:val="007B79D2"/>
    <w:rsid w:val="008930E1"/>
    <w:rsid w:val="008B60DA"/>
    <w:rsid w:val="00945B45"/>
    <w:rsid w:val="0094740F"/>
    <w:rsid w:val="00955B52"/>
    <w:rsid w:val="009570DB"/>
    <w:rsid w:val="00985579"/>
    <w:rsid w:val="0098762D"/>
    <w:rsid w:val="009A79E0"/>
    <w:rsid w:val="009C66DE"/>
    <w:rsid w:val="009F448D"/>
    <w:rsid w:val="00A24A07"/>
    <w:rsid w:val="00AC6910"/>
    <w:rsid w:val="00AD2DAB"/>
    <w:rsid w:val="00AF0F7F"/>
    <w:rsid w:val="00B51869"/>
    <w:rsid w:val="00B52955"/>
    <w:rsid w:val="00B52B5B"/>
    <w:rsid w:val="00B57161"/>
    <w:rsid w:val="00B72008"/>
    <w:rsid w:val="00B73E79"/>
    <w:rsid w:val="00B95145"/>
    <w:rsid w:val="00C02D08"/>
    <w:rsid w:val="00C03E83"/>
    <w:rsid w:val="00C42509"/>
    <w:rsid w:val="00C930D5"/>
    <w:rsid w:val="00C97CDA"/>
    <w:rsid w:val="00CE0DB7"/>
    <w:rsid w:val="00CE5461"/>
    <w:rsid w:val="00D53739"/>
    <w:rsid w:val="00D86F48"/>
    <w:rsid w:val="00E43D02"/>
    <w:rsid w:val="00E50D66"/>
    <w:rsid w:val="00EE46EB"/>
    <w:rsid w:val="00F05F95"/>
    <w:rsid w:val="00F26861"/>
    <w:rsid w:val="00F32FBE"/>
    <w:rsid w:val="00F70716"/>
    <w:rsid w:val="00F748A7"/>
    <w:rsid w:val="00F76B29"/>
    <w:rsid w:val="00FC67A3"/>
    <w:rsid w:val="00FE1EBE"/>
    <w:rsid w:val="00FF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8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5B45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945B45"/>
  </w:style>
  <w:style w:type="character" w:styleId="a4">
    <w:name w:val="Hyperlink"/>
    <w:basedOn w:val="a0"/>
    <w:rsid w:val="009A79E0"/>
    <w:rPr>
      <w:color w:val="0000FF"/>
      <w:u w:val="single"/>
    </w:rPr>
  </w:style>
  <w:style w:type="character" w:customStyle="1" w:styleId="postbody1">
    <w:name w:val="postbody1"/>
    <w:rsid w:val="009A79E0"/>
    <w:rPr>
      <w:sz w:val="18"/>
    </w:rPr>
  </w:style>
  <w:style w:type="paragraph" w:styleId="3">
    <w:name w:val="Body Text Indent 3"/>
    <w:basedOn w:val="a"/>
    <w:link w:val="30"/>
    <w:uiPriority w:val="99"/>
    <w:unhideWhenUsed/>
    <w:rsid w:val="009A79E0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A79E0"/>
    <w:rPr>
      <w:sz w:val="16"/>
      <w:szCs w:val="16"/>
      <w:lang w:eastAsia="ar-SA"/>
    </w:rPr>
  </w:style>
  <w:style w:type="character" w:styleId="a5">
    <w:name w:val="FollowedHyperlink"/>
    <w:basedOn w:val="a0"/>
    <w:rsid w:val="00612F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53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77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80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52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643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011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59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671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99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908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952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53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63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350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77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doslavl.ru/soobscheni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номер карты Бахарев Владимир Борисовия Сбербанк</vt:lpstr>
    </vt:vector>
  </TitlesOfParts>
  <Company>MoBIL GROUP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номер карты Бахарев Владимир Борисовия Сбербанк</dc:title>
  <dc:creator>_</dc:creator>
  <cp:lastModifiedBy>дом</cp:lastModifiedBy>
  <cp:revision>8</cp:revision>
  <dcterms:created xsi:type="dcterms:W3CDTF">2017-12-11T19:53:00Z</dcterms:created>
  <dcterms:modified xsi:type="dcterms:W3CDTF">2022-12-02T10:24:00Z</dcterms:modified>
</cp:coreProperties>
</file>